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DBDA" w14:textId="77777777" w:rsidR="001E55CE" w:rsidRDefault="00F71608">
      <w:pPr>
        <w:pStyle w:val="BodyText"/>
        <w:ind w:left="47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A0DC0A" wp14:editId="54A0DC0B">
            <wp:extent cx="913885" cy="902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885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0DBDB" w14:textId="77777777" w:rsidR="001E55CE" w:rsidRDefault="001E55CE">
      <w:pPr>
        <w:pStyle w:val="BodyText"/>
        <w:spacing w:before="10"/>
        <w:rPr>
          <w:rFonts w:ascii="Times New Roman"/>
          <w:sz w:val="15"/>
        </w:rPr>
      </w:pPr>
    </w:p>
    <w:p w14:paraId="54A0DBDC" w14:textId="77777777" w:rsidR="001E55CE" w:rsidRDefault="00F71608">
      <w:pPr>
        <w:spacing w:before="102" w:line="390" w:lineRule="exact"/>
        <w:ind w:left="2181" w:right="2093"/>
        <w:jc w:val="center"/>
        <w:rPr>
          <w:b/>
          <w:sz w:val="32"/>
        </w:rPr>
      </w:pPr>
      <w:r>
        <w:rPr>
          <w:b/>
          <w:sz w:val="32"/>
        </w:rPr>
        <w:t>Client History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Interview</w:t>
      </w:r>
    </w:p>
    <w:p w14:paraId="54A0DBDD" w14:textId="77777777" w:rsidR="001E55CE" w:rsidRDefault="00F71608">
      <w:pPr>
        <w:spacing w:line="341" w:lineRule="exact"/>
        <w:ind w:left="2181" w:right="2101"/>
        <w:jc w:val="center"/>
        <w:rPr>
          <w:b/>
          <w:sz w:val="28"/>
        </w:rPr>
      </w:pPr>
      <w:r>
        <w:rPr>
          <w:b/>
          <w:sz w:val="28"/>
        </w:rPr>
        <w:t>Top 10 Negative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Memories</w:t>
      </w:r>
    </w:p>
    <w:p w14:paraId="54A0DBDE" w14:textId="77777777" w:rsidR="001E55CE" w:rsidRDefault="001E55CE">
      <w:pPr>
        <w:pStyle w:val="BodyText"/>
        <w:spacing w:before="2"/>
        <w:rPr>
          <w:b/>
          <w:sz w:val="28"/>
        </w:rPr>
      </w:pPr>
    </w:p>
    <w:p w14:paraId="24468467" w14:textId="53E5C1B7" w:rsidR="002A7B4C" w:rsidRDefault="002A7B4C" w:rsidP="002A7B4C">
      <w:pPr>
        <w:pStyle w:val="BodyText"/>
        <w:spacing w:before="3"/>
        <w:jc w:val="center"/>
        <w:rPr>
          <w:sz w:val="18"/>
        </w:rPr>
      </w:pPr>
      <w:r>
        <w:rPr>
          <w:sz w:val="18"/>
        </w:rPr>
        <w:t xml:space="preserve">Remember to fill in one row completely, then go to the Top 10 Positive Memories document and fill in one row completely there. </w:t>
      </w:r>
    </w:p>
    <w:p w14:paraId="54A0DBE0" w14:textId="60D95881" w:rsidR="001E55CE" w:rsidRDefault="002A7B4C" w:rsidP="002A7B4C">
      <w:pPr>
        <w:pStyle w:val="BodyText"/>
        <w:spacing w:before="3"/>
        <w:jc w:val="center"/>
        <w:rPr>
          <w:sz w:val="18"/>
        </w:rPr>
      </w:pPr>
      <w:r>
        <w:rPr>
          <w:sz w:val="18"/>
        </w:rPr>
        <w:t xml:space="preserve">Return here and start again on another memory, fill in the row, then return to the Positive Memory document. </w:t>
      </w:r>
    </w:p>
    <w:p w14:paraId="666B16F6" w14:textId="77777777" w:rsidR="002A7B4C" w:rsidRDefault="002A7B4C" w:rsidP="002A7B4C">
      <w:pPr>
        <w:pStyle w:val="BodyText"/>
        <w:spacing w:before="3"/>
        <w:jc w:val="center"/>
        <w:rPr>
          <w:sz w:val="18"/>
        </w:rPr>
      </w:pPr>
    </w:p>
    <w:p w14:paraId="448BB6CB" w14:textId="77777777" w:rsidR="002A7B4C" w:rsidRDefault="002A7B4C" w:rsidP="002A7B4C">
      <w:pPr>
        <w:pStyle w:val="BodyText"/>
        <w:spacing w:before="3"/>
        <w:jc w:val="center"/>
        <w:rPr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3960"/>
        <w:gridCol w:w="1526"/>
        <w:gridCol w:w="1526"/>
        <w:gridCol w:w="801"/>
        <w:gridCol w:w="1960"/>
      </w:tblGrid>
      <w:tr w:rsidR="00522464" w14:paraId="54A0DBE7" w14:textId="77777777" w:rsidTr="001E56FD">
        <w:trPr>
          <w:trHeight w:val="681"/>
        </w:trPr>
        <w:tc>
          <w:tcPr>
            <w:tcW w:w="725" w:type="dxa"/>
            <w:tcBorders>
              <w:right w:val="nil"/>
            </w:tcBorders>
            <w:shd w:val="clear" w:color="auto" w:fill="D9D9D9"/>
          </w:tcPr>
          <w:p w14:paraId="54A0DBE1" w14:textId="77777777" w:rsidR="00522464" w:rsidRDefault="00522464">
            <w:pPr>
              <w:pStyle w:val="TableParagraph"/>
              <w:spacing w:line="192" w:lineRule="exact"/>
              <w:ind w:left="235"/>
              <w:rPr>
                <w:b/>
                <w:sz w:val="16"/>
              </w:rPr>
            </w:pPr>
            <w:r>
              <w:rPr>
                <w:b/>
                <w:sz w:val="16"/>
              </w:rPr>
              <w:t>Age</w:t>
            </w: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D9D9D9"/>
          </w:tcPr>
          <w:p w14:paraId="54A0DBE2" w14:textId="77777777" w:rsidR="00522464" w:rsidRDefault="00522464">
            <w:pPr>
              <w:pStyle w:val="TableParagraph"/>
              <w:spacing w:line="242" w:lineRule="auto"/>
              <w:ind w:left="1409" w:right="1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Specific Memory OR</w:t>
            </w:r>
          </w:p>
          <w:p w14:paraId="54A0DBE3" w14:textId="77777777" w:rsidR="00522464" w:rsidRDefault="00522464">
            <w:pPr>
              <w:pStyle w:val="TableParagraph"/>
              <w:spacing w:line="194" w:lineRule="exact"/>
              <w:ind w:left="30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Representative Memory for Repeated Experiences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9D9D9"/>
          </w:tcPr>
          <w:p w14:paraId="0F498842" w14:textId="465C96F2" w:rsidR="00522464" w:rsidRDefault="00522464" w:rsidP="00761DD7">
            <w:pPr>
              <w:pStyle w:val="TableParagraph"/>
              <w:spacing w:line="242" w:lineRule="auto"/>
              <w:ind w:left="455" w:right="138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Symptom (Behavior, Emotion, Urge)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9D9D9"/>
          </w:tcPr>
          <w:p w14:paraId="54A0DBE4" w14:textId="7C6D7C61" w:rsidR="00522464" w:rsidRDefault="00522464">
            <w:pPr>
              <w:pStyle w:val="TableParagraph"/>
              <w:spacing w:line="242" w:lineRule="auto"/>
              <w:ind w:left="590" w:right="138" w:hanging="13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Emotions </w:t>
            </w:r>
            <w:r w:rsidRPr="006D7F91">
              <w:rPr>
                <w:b/>
                <w:sz w:val="16"/>
                <w:highlight w:val="red"/>
              </w:rPr>
              <w:t>NOW</w:t>
            </w: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D9D9D9"/>
          </w:tcPr>
          <w:p w14:paraId="54A0DBE5" w14:textId="77777777" w:rsidR="00522464" w:rsidRDefault="00522464">
            <w:pPr>
              <w:pStyle w:val="TableParagraph"/>
              <w:spacing w:line="242" w:lineRule="auto"/>
              <w:ind w:left="221" w:right="109" w:hanging="1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Intensity </w:t>
            </w:r>
            <w:r w:rsidRPr="006D7F91">
              <w:rPr>
                <w:b/>
                <w:sz w:val="16"/>
                <w:highlight w:val="red"/>
              </w:rPr>
              <w:t>NOW</w:t>
            </w:r>
            <w:r>
              <w:rPr>
                <w:b/>
                <w:sz w:val="16"/>
              </w:rPr>
              <w:t xml:space="preserve"> 0-10</w:t>
            </w:r>
          </w:p>
        </w:tc>
        <w:tc>
          <w:tcPr>
            <w:tcW w:w="1960" w:type="dxa"/>
            <w:tcBorders>
              <w:left w:val="nil"/>
            </w:tcBorders>
            <w:shd w:val="clear" w:color="auto" w:fill="D9D9D9"/>
          </w:tcPr>
          <w:p w14:paraId="54A0DBE6" w14:textId="77777777" w:rsidR="00522464" w:rsidRDefault="00522464">
            <w:pPr>
              <w:pStyle w:val="TableParagraph"/>
              <w:spacing w:line="192" w:lineRule="exact"/>
              <w:ind w:left="9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Negative Cognition </w:t>
            </w:r>
            <w:r w:rsidRPr="006D7F91">
              <w:rPr>
                <w:b/>
                <w:sz w:val="16"/>
                <w:highlight w:val="red"/>
              </w:rPr>
              <w:t>NOW</w:t>
            </w:r>
          </w:p>
        </w:tc>
      </w:tr>
      <w:tr w:rsidR="00522464" w14:paraId="54A0DBED" w14:textId="77777777" w:rsidTr="001E56FD">
        <w:trPr>
          <w:trHeight w:val="1756"/>
        </w:trPr>
        <w:tc>
          <w:tcPr>
            <w:tcW w:w="725" w:type="dxa"/>
          </w:tcPr>
          <w:p w14:paraId="54A0DBE8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54A0DBE9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11D7A7B6" w14:textId="7CBADE2E" w:rsidR="00522464" w:rsidRDefault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Behavior:</w:t>
            </w:r>
          </w:p>
          <w:p w14:paraId="3CF961D3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70C08616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72F2E2BE" w14:textId="63CDFE3E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Emotion then:</w:t>
            </w:r>
          </w:p>
          <w:p w14:paraId="4FD81355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24854096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0DD862B7" w14:textId="27EA86A5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Urge:</w:t>
            </w:r>
          </w:p>
        </w:tc>
        <w:tc>
          <w:tcPr>
            <w:tcW w:w="1526" w:type="dxa"/>
          </w:tcPr>
          <w:p w14:paraId="54A0DBEA" w14:textId="12FCF890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54A0DBEB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14:paraId="0A39D655" w14:textId="77777777" w:rsidR="00522464" w:rsidRDefault="003A3A7D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0700780F" w14:textId="77777777" w:rsidR="002A7B4C" w:rsidRDefault="002A7B4C">
            <w:pPr>
              <w:pStyle w:val="TableParagraph"/>
              <w:rPr>
                <w:rFonts w:ascii="Times New Roman"/>
                <w:sz w:val="16"/>
              </w:rPr>
            </w:pPr>
          </w:p>
          <w:p w14:paraId="0932843F" w14:textId="77777777" w:rsidR="002A7B4C" w:rsidRDefault="002A7B4C">
            <w:pPr>
              <w:pStyle w:val="TableParagraph"/>
              <w:rPr>
                <w:rFonts w:ascii="Times New Roman"/>
                <w:sz w:val="16"/>
              </w:rPr>
            </w:pPr>
          </w:p>
          <w:p w14:paraId="3A4568D9" w14:textId="57A1FAB9" w:rsidR="002A7B4C" w:rsidRDefault="002A7B4C">
            <w:pPr>
              <w:pStyle w:val="TableParagraph"/>
              <w:rPr>
                <w:rFonts w:ascii="Times New Roman"/>
                <w:sz w:val="16"/>
              </w:rPr>
            </w:pPr>
            <w:r w:rsidRPr="002A7B4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1CC9DCF8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29BE0ECA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35AEF041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2A9DBAEF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61E026F2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51D590F0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1AC1ADB2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008495C7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569BAE34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428CD6CC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501AA492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7E413016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6E39CCA6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7F375A64" w14:textId="77777777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54A0DBEC" w14:textId="188FB416" w:rsidR="003A3A7D" w:rsidRDefault="003A3A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464" w14:paraId="54A0DBF3" w14:textId="77777777" w:rsidTr="001E56FD">
        <w:trPr>
          <w:trHeight w:val="1761"/>
        </w:trPr>
        <w:tc>
          <w:tcPr>
            <w:tcW w:w="725" w:type="dxa"/>
          </w:tcPr>
          <w:p w14:paraId="54A0DBEE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54A0DBEF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14FD1A59" w14:textId="7E788C92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Behavior:</w:t>
            </w:r>
          </w:p>
          <w:p w14:paraId="4CE89450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118E9296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259A4FF2" w14:textId="709F87BB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Emotion then:</w:t>
            </w:r>
          </w:p>
          <w:p w14:paraId="2BF9CD62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2948F39B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29E00637" w14:textId="71B5BA8B" w:rsidR="00522464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Urge:</w:t>
            </w:r>
          </w:p>
        </w:tc>
        <w:tc>
          <w:tcPr>
            <w:tcW w:w="1526" w:type="dxa"/>
          </w:tcPr>
          <w:p w14:paraId="54A0DBF0" w14:textId="414FB503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54A0DBF1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14:paraId="3B70D923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7346D772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FC43868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5BDB303B" w14:textId="77777777" w:rsidR="002A7B4C" w:rsidRDefault="002A7B4C" w:rsidP="002A7B4C">
            <w:pPr>
              <w:pStyle w:val="TableParagraph"/>
              <w:rPr>
                <w:rFonts w:ascii="Times New Roman"/>
                <w:sz w:val="16"/>
              </w:rPr>
            </w:pPr>
            <w:r w:rsidRPr="002A7B4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6F39C465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20F5CD6A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25B4E1B2" w14:textId="6AA0414B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27434381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5A817D89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4B9CA29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568D551E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07075205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EE22F6E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06426FD9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DC985FD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726108D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6D72D257" w14:textId="77777777" w:rsidR="00196837" w:rsidRDefault="00196837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32BAC2DD" w14:textId="77777777" w:rsidR="00196837" w:rsidRDefault="00196837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54A0DBF2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464" w14:paraId="54A0DBF9" w14:textId="77777777" w:rsidTr="001E56FD">
        <w:trPr>
          <w:trHeight w:val="1756"/>
        </w:trPr>
        <w:tc>
          <w:tcPr>
            <w:tcW w:w="725" w:type="dxa"/>
          </w:tcPr>
          <w:p w14:paraId="54A0DBF4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54A0DBF5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52E65D8E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Behavior:</w:t>
            </w:r>
          </w:p>
          <w:p w14:paraId="6A9FF151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14F99D60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47172366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Emotion then:</w:t>
            </w:r>
          </w:p>
          <w:p w14:paraId="5DB5CA62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2221F2A3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4D459801" w14:textId="0B661350" w:rsidR="00522464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Urge:</w:t>
            </w:r>
          </w:p>
        </w:tc>
        <w:tc>
          <w:tcPr>
            <w:tcW w:w="1526" w:type="dxa"/>
          </w:tcPr>
          <w:p w14:paraId="54A0DBF6" w14:textId="125B2275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54A0DBF7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14:paraId="0A55E2AB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1BE56DE6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4BB5D7BC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10D615F5" w14:textId="77777777" w:rsidR="002A7B4C" w:rsidRDefault="002A7B4C" w:rsidP="002A7B4C">
            <w:pPr>
              <w:pStyle w:val="TableParagraph"/>
              <w:rPr>
                <w:rFonts w:ascii="Times New Roman"/>
                <w:sz w:val="16"/>
              </w:rPr>
            </w:pPr>
            <w:r w:rsidRPr="002A7B4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408ED491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650C3962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1A223691" w14:textId="427D8961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2D94286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27DEB516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25D5D34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17170CCF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6A5315A6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107260D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0EF9E24A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236ADD9E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55C4BABB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68AB5F25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  <w:p w14:paraId="459F2857" w14:textId="77777777" w:rsidR="00196837" w:rsidRDefault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54A0DBF8" w14:textId="77777777" w:rsidR="00196837" w:rsidRDefault="00196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464" w14:paraId="54A0DBFF" w14:textId="77777777" w:rsidTr="001E56FD">
        <w:trPr>
          <w:trHeight w:val="1756"/>
        </w:trPr>
        <w:tc>
          <w:tcPr>
            <w:tcW w:w="725" w:type="dxa"/>
          </w:tcPr>
          <w:p w14:paraId="54A0DBFA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54A0DBFB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65FF8B19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Behavior:</w:t>
            </w:r>
          </w:p>
          <w:p w14:paraId="17883047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5EB0C060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3DD0FFA3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Emotion then:</w:t>
            </w:r>
          </w:p>
          <w:p w14:paraId="15EBE51D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15C1354C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4FE3C8FF" w14:textId="30265B15" w:rsidR="00522464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Urge:</w:t>
            </w:r>
          </w:p>
        </w:tc>
        <w:tc>
          <w:tcPr>
            <w:tcW w:w="1526" w:type="dxa"/>
          </w:tcPr>
          <w:p w14:paraId="54A0DBFC" w14:textId="01E52C5E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54A0DBFD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14:paraId="05DB5B1D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4B43224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6986E73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21025B11" w14:textId="77777777" w:rsidR="002A7B4C" w:rsidRDefault="002A7B4C" w:rsidP="002A7B4C">
            <w:pPr>
              <w:pStyle w:val="TableParagraph"/>
              <w:rPr>
                <w:rFonts w:ascii="Times New Roman"/>
                <w:sz w:val="16"/>
              </w:rPr>
            </w:pPr>
            <w:r w:rsidRPr="002A7B4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411202D4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7CECFEC6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7761189F" w14:textId="6B036956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62FA7E53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ECD2C04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601E6493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0905546A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2C842766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64E83311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3AFC0A2A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21EB1D1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60C4BC4D" w14:textId="77777777" w:rsidR="00522464" w:rsidRDefault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11509578" w14:textId="77777777" w:rsidR="002A7B4C" w:rsidRDefault="002A7B4C">
            <w:pPr>
              <w:pStyle w:val="TableParagraph"/>
              <w:rPr>
                <w:rFonts w:ascii="Times New Roman"/>
                <w:sz w:val="16"/>
              </w:rPr>
            </w:pPr>
          </w:p>
          <w:p w14:paraId="430AE482" w14:textId="77777777" w:rsidR="002A7B4C" w:rsidRDefault="002A7B4C">
            <w:pPr>
              <w:pStyle w:val="TableParagraph"/>
              <w:rPr>
                <w:rFonts w:ascii="Times New Roman"/>
                <w:sz w:val="16"/>
              </w:rPr>
            </w:pPr>
          </w:p>
          <w:p w14:paraId="54A0DBFE" w14:textId="5B85DBB4" w:rsidR="002A7B4C" w:rsidRDefault="002A7B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464" w14:paraId="54A0DC05" w14:textId="77777777" w:rsidTr="001E56FD">
        <w:trPr>
          <w:trHeight w:val="1761"/>
        </w:trPr>
        <w:tc>
          <w:tcPr>
            <w:tcW w:w="725" w:type="dxa"/>
          </w:tcPr>
          <w:p w14:paraId="54A0DC00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54A0DC01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4A81107E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Behavior:</w:t>
            </w:r>
          </w:p>
          <w:p w14:paraId="54627FC6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61CCAC24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03F4B96C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Emotion then:</w:t>
            </w:r>
          </w:p>
          <w:p w14:paraId="5E7A1DA1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0DCF8893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2D528B95" w14:textId="6DB73622" w:rsidR="00522464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Urge:</w:t>
            </w:r>
          </w:p>
        </w:tc>
        <w:tc>
          <w:tcPr>
            <w:tcW w:w="1526" w:type="dxa"/>
          </w:tcPr>
          <w:p w14:paraId="54A0DC02" w14:textId="70A2B6FA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54A0DC03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14:paraId="394A6D3F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774DD01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F350A1F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13ED16C9" w14:textId="77777777" w:rsidR="002A7B4C" w:rsidRDefault="002A7B4C" w:rsidP="002A7B4C">
            <w:pPr>
              <w:pStyle w:val="TableParagraph"/>
              <w:rPr>
                <w:rFonts w:ascii="Times New Roman"/>
                <w:sz w:val="16"/>
              </w:rPr>
            </w:pPr>
            <w:r w:rsidRPr="002A7B4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6FED6AE6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41CB668B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30D24C8F" w14:textId="3329B093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0ECFE930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593184BE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5BBE509A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2F270D25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08301F2F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929004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74FC721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13B1D571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285617E9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71817F21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113D5548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54A0DC04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464" w14:paraId="670DFA76" w14:textId="77777777" w:rsidTr="001E56FD">
        <w:trPr>
          <w:trHeight w:val="1761"/>
        </w:trPr>
        <w:tc>
          <w:tcPr>
            <w:tcW w:w="725" w:type="dxa"/>
          </w:tcPr>
          <w:p w14:paraId="786A20E4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1A7CC051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28A4A22D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Behavior:</w:t>
            </w:r>
          </w:p>
          <w:p w14:paraId="4EEE5A82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291315FA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5C3EEF1C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Emotion then:</w:t>
            </w:r>
          </w:p>
          <w:p w14:paraId="7567F676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3066FF49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6A85BE3B" w14:textId="7A5C5514" w:rsidR="00522464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Urge:</w:t>
            </w:r>
          </w:p>
        </w:tc>
        <w:tc>
          <w:tcPr>
            <w:tcW w:w="1526" w:type="dxa"/>
          </w:tcPr>
          <w:p w14:paraId="3EEAB612" w14:textId="52C1A938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4D57B7CA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14:paraId="5512E0CC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5046C415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45DD288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661271DC" w14:textId="77777777" w:rsidR="002A7B4C" w:rsidRDefault="002A7B4C" w:rsidP="002A7B4C">
            <w:pPr>
              <w:pStyle w:val="TableParagraph"/>
              <w:rPr>
                <w:rFonts w:ascii="Times New Roman"/>
                <w:sz w:val="16"/>
              </w:rPr>
            </w:pPr>
            <w:r w:rsidRPr="002A7B4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59CDC439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4B85908B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5068A726" w14:textId="45EDB6AB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59E12A0E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2E173F5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4CE5C7CB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262E92C3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63C0F869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D06CF79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0952546A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67D18EF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8326C0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2E463A71" w14:textId="77777777" w:rsidR="00196837" w:rsidRDefault="00196837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54C2ED35" w14:textId="77777777" w:rsidR="00196837" w:rsidRDefault="00196837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6809DB2F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  <w:p w14:paraId="468D060B" w14:textId="77777777" w:rsidR="005D600C" w:rsidRDefault="005D600C">
            <w:pPr>
              <w:pStyle w:val="TableParagraph"/>
              <w:rPr>
                <w:rFonts w:ascii="Times New Roman"/>
                <w:sz w:val="16"/>
              </w:rPr>
            </w:pPr>
          </w:p>
          <w:p w14:paraId="11562938" w14:textId="77777777" w:rsidR="005D600C" w:rsidRDefault="005D600C">
            <w:pPr>
              <w:pStyle w:val="TableParagraph"/>
              <w:rPr>
                <w:rFonts w:ascii="Times New Roman"/>
                <w:sz w:val="16"/>
              </w:rPr>
            </w:pPr>
          </w:p>
          <w:p w14:paraId="66BFCCB4" w14:textId="77777777" w:rsidR="005D600C" w:rsidRDefault="005D600C">
            <w:pPr>
              <w:pStyle w:val="TableParagraph"/>
              <w:rPr>
                <w:rFonts w:ascii="Times New Roman"/>
                <w:sz w:val="16"/>
              </w:rPr>
            </w:pPr>
          </w:p>
          <w:p w14:paraId="60372C62" w14:textId="77777777" w:rsidR="005D600C" w:rsidRDefault="005D600C">
            <w:pPr>
              <w:pStyle w:val="TableParagraph"/>
              <w:rPr>
                <w:rFonts w:ascii="Times New Roman"/>
                <w:sz w:val="16"/>
              </w:rPr>
            </w:pPr>
          </w:p>
          <w:p w14:paraId="27449A93" w14:textId="77777777" w:rsidR="005D600C" w:rsidRDefault="005D600C">
            <w:pPr>
              <w:pStyle w:val="TableParagraph"/>
              <w:rPr>
                <w:rFonts w:ascii="Times New Roman"/>
                <w:sz w:val="16"/>
              </w:rPr>
            </w:pPr>
          </w:p>
          <w:p w14:paraId="0355331B" w14:textId="77777777" w:rsidR="005D600C" w:rsidRDefault="005D600C">
            <w:pPr>
              <w:pStyle w:val="TableParagraph"/>
              <w:rPr>
                <w:rFonts w:ascii="Times New Roman"/>
                <w:sz w:val="16"/>
              </w:rPr>
            </w:pPr>
          </w:p>
          <w:p w14:paraId="7F3B42DF" w14:textId="77777777" w:rsidR="005D600C" w:rsidRDefault="005D600C">
            <w:pPr>
              <w:pStyle w:val="TableParagraph"/>
              <w:rPr>
                <w:rFonts w:ascii="Times New Roman"/>
                <w:sz w:val="16"/>
              </w:rPr>
            </w:pPr>
          </w:p>
          <w:p w14:paraId="3F576048" w14:textId="77777777" w:rsidR="005D600C" w:rsidRDefault="005D600C">
            <w:pPr>
              <w:pStyle w:val="TableParagraph"/>
              <w:rPr>
                <w:rFonts w:ascii="Times New Roman"/>
                <w:sz w:val="16"/>
              </w:rPr>
            </w:pPr>
          </w:p>
          <w:p w14:paraId="54A62617" w14:textId="77777777" w:rsidR="005D600C" w:rsidRDefault="005D600C">
            <w:pPr>
              <w:pStyle w:val="TableParagraph"/>
              <w:rPr>
                <w:rFonts w:ascii="Times New Roman"/>
                <w:sz w:val="16"/>
              </w:rPr>
            </w:pPr>
          </w:p>
          <w:p w14:paraId="56061F1E" w14:textId="77777777" w:rsidR="005D600C" w:rsidRDefault="005D600C">
            <w:pPr>
              <w:pStyle w:val="TableParagraph"/>
              <w:rPr>
                <w:rFonts w:ascii="Times New Roman"/>
                <w:sz w:val="16"/>
              </w:rPr>
            </w:pPr>
          </w:p>
          <w:p w14:paraId="3932A5C3" w14:textId="77777777" w:rsidR="005D600C" w:rsidRDefault="005D60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72" w14:paraId="4F892D10" w14:textId="77777777" w:rsidTr="00195E72">
        <w:trPr>
          <w:trHeight w:val="890"/>
        </w:trPr>
        <w:tc>
          <w:tcPr>
            <w:tcW w:w="725" w:type="dxa"/>
            <w:shd w:val="clear" w:color="auto" w:fill="F2F2F2" w:themeFill="background1" w:themeFillShade="F2"/>
          </w:tcPr>
          <w:p w14:paraId="65D60B98" w14:textId="4DCE7244" w:rsidR="00195E72" w:rsidRDefault="00195E72" w:rsidP="00195E7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lastRenderedPageBreak/>
              <w:t>Age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0402737F" w14:textId="77777777" w:rsidR="00195E72" w:rsidRDefault="00195E72" w:rsidP="00195E72">
            <w:pPr>
              <w:pStyle w:val="TableParagraph"/>
              <w:spacing w:line="242" w:lineRule="auto"/>
              <w:ind w:left="1409" w:right="1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Specific Memory OR</w:t>
            </w:r>
          </w:p>
          <w:p w14:paraId="5F87BB2E" w14:textId="6D158BFA" w:rsidR="00195E72" w:rsidRDefault="00195E72" w:rsidP="00195E7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Representative Memory for Repeated Experiences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7524C24D" w14:textId="6EA7E28A" w:rsidR="00195E72" w:rsidRDefault="00195E72" w:rsidP="00195E7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w w:val="95"/>
                <w:sz w:val="16"/>
              </w:rPr>
              <w:t>Symptom (Behavior, Emotion, Urge)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1E3F0813" w14:textId="39AAB78D" w:rsidR="00195E72" w:rsidRDefault="00195E72" w:rsidP="00195E7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w w:val="95"/>
                <w:sz w:val="16"/>
              </w:rPr>
              <w:t xml:space="preserve">Emotions </w:t>
            </w:r>
            <w:r>
              <w:rPr>
                <w:b/>
                <w:sz w:val="16"/>
              </w:rPr>
              <w:t>NOW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14:paraId="73257D5E" w14:textId="655079F5" w:rsidR="00195E72" w:rsidRDefault="00195E72" w:rsidP="00195E7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w w:val="95"/>
                <w:sz w:val="16"/>
              </w:rPr>
              <w:t xml:space="preserve">Intensity </w:t>
            </w:r>
            <w:r>
              <w:rPr>
                <w:b/>
                <w:sz w:val="16"/>
              </w:rPr>
              <w:t>NOW 0-10</w:t>
            </w:r>
          </w:p>
        </w:tc>
        <w:tc>
          <w:tcPr>
            <w:tcW w:w="1960" w:type="dxa"/>
            <w:shd w:val="clear" w:color="auto" w:fill="F2F2F2" w:themeFill="background1" w:themeFillShade="F2"/>
          </w:tcPr>
          <w:p w14:paraId="00476F65" w14:textId="5B638EC2" w:rsidR="00195E72" w:rsidRDefault="00195E72" w:rsidP="00195E7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Negative Cognition NOW</w:t>
            </w:r>
          </w:p>
        </w:tc>
      </w:tr>
      <w:tr w:rsidR="00522464" w14:paraId="60554236" w14:textId="77777777" w:rsidTr="001E56FD">
        <w:trPr>
          <w:trHeight w:val="1761"/>
        </w:trPr>
        <w:tc>
          <w:tcPr>
            <w:tcW w:w="725" w:type="dxa"/>
          </w:tcPr>
          <w:p w14:paraId="0D9C713E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45B1174A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4338DDFF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Behavior:</w:t>
            </w:r>
          </w:p>
          <w:p w14:paraId="77A951AE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35AF7C71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2845DB30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Emotion then:</w:t>
            </w:r>
          </w:p>
          <w:p w14:paraId="1AF675A4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7C0BC6B4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4E97B24E" w14:textId="6AD2D515" w:rsidR="00522464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Urge:</w:t>
            </w:r>
          </w:p>
        </w:tc>
        <w:tc>
          <w:tcPr>
            <w:tcW w:w="1526" w:type="dxa"/>
          </w:tcPr>
          <w:p w14:paraId="35D73B77" w14:textId="27DFC510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1D1105F2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14:paraId="41673544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2F733AC2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2A20222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5E06F6D7" w14:textId="77777777" w:rsidR="002A7B4C" w:rsidRDefault="002A7B4C" w:rsidP="002A7B4C">
            <w:pPr>
              <w:pStyle w:val="TableParagraph"/>
              <w:rPr>
                <w:rFonts w:ascii="Times New Roman"/>
                <w:sz w:val="16"/>
              </w:rPr>
            </w:pPr>
            <w:r w:rsidRPr="002A7B4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2FC05F55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234A6C03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4C38D480" w14:textId="02160F02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3B3D1FF9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3005565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2ED8D78A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4FD1866C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41ECD6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1CBABF0A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433F9536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94C0364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42B1E2B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3E9BE713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60252938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11DD3DB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464" w14:paraId="7FC6114D" w14:textId="77777777" w:rsidTr="001E56FD">
        <w:trPr>
          <w:trHeight w:val="1761"/>
        </w:trPr>
        <w:tc>
          <w:tcPr>
            <w:tcW w:w="725" w:type="dxa"/>
          </w:tcPr>
          <w:p w14:paraId="2496D2D9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49238262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354583D6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Behavior:</w:t>
            </w:r>
          </w:p>
          <w:p w14:paraId="46DF704C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04E3FF5C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39C8278A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Emotion then:</w:t>
            </w:r>
          </w:p>
          <w:p w14:paraId="4EA1BF09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2E2A974F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1A462547" w14:textId="32FB7FC7" w:rsidR="00522464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Urge:</w:t>
            </w:r>
          </w:p>
        </w:tc>
        <w:tc>
          <w:tcPr>
            <w:tcW w:w="1526" w:type="dxa"/>
          </w:tcPr>
          <w:p w14:paraId="724DC23D" w14:textId="2CA03CB8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2C2199CB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14:paraId="0CAB2E47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1E1B009C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0CF31799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91E6FFA" w14:textId="77777777" w:rsidR="002A7B4C" w:rsidRDefault="002A7B4C" w:rsidP="002A7B4C">
            <w:pPr>
              <w:pStyle w:val="TableParagraph"/>
              <w:rPr>
                <w:rFonts w:ascii="Times New Roman"/>
                <w:sz w:val="16"/>
              </w:rPr>
            </w:pPr>
            <w:r w:rsidRPr="002A7B4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5B528072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0565E361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64DD0187" w14:textId="0716812A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0D9073AF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9B2B9AB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5889BEB2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376589F5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4D6A46EF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01300AE1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2B1E1B3A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D075078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5CA6ED1D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4C4299E2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  <w:p w14:paraId="2015CF7F" w14:textId="77777777" w:rsidR="00196837" w:rsidRDefault="00196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464" w14:paraId="5ACD2DBB" w14:textId="77777777" w:rsidTr="001E56FD">
        <w:trPr>
          <w:trHeight w:val="1761"/>
        </w:trPr>
        <w:tc>
          <w:tcPr>
            <w:tcW w:w="725" w:type="dxa"/>
          </w:tcPr>
          <w:p w14:paraId="300C94AA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6DB00D1B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7561B31B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Behavior:</w:t>
            </w:r>
          </w:p>
          <w:p w14:paraId="40210D64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4F0B9576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0A71AB6F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Emotion then:</w:t>
            </w:r>
          </w:p>
          <w:p w14:paraId="45CA7374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02BBF07A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73241F97" w14:textId="7F0528CC" w:rsidR="00522464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Urge:</w:t>
            </w:r>
          </w:p>
        </w:tc>
        <w:tc>
          <w:tcPr>
            <w:tcW w:w="1526" w:type="dxa"/>
          </w:tcPr>
          <w:p w14:paraId="15F3AC5D" w14:textId="1010E4BF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40282076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14:paraId="3216569C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1E055A8B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4E6F3EFE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0D0BFC7" w14:textId="77777777" w:rsidR="002A7B4C" w:rsidRDefault="002A7B4C" w:rsidP="002A7B4C">
            <w:pPr>
              <w:pStyle w:val="TableParagraph"/>
              <w:rPr>
                <w:rFonts w:ascii="Times New Roman"/>
                <w:sz w:val="16"/>
              </w:rPr>
            </w:pPr>
            <w:r w:rsidRPr="002A7B4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41315AF4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188D1A83" w14:textId="77777777" w:rsidR="002A7B4C" w:rsidRDefault="002A7B4C" w:rsidP="00196837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1CD06E77" w14:textId="1D7B26D2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032A9D0E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14D7E30D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392E2FB5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3BE91642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807C434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5CFF041D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3E4DA4E0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43BB0522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</w:p>
          <w:p w14:paraId="78C0C86F" w14:textId="77777777" w:rsidR="00196837" w:rsidRDefault="00196837" w:rsidP="00196837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1717A4E2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  <w:p w14:paraId="584858A4" w14:textId="77777777" w:rsidR="005F35C5" w:rsidRDefault="005F35C5">
            <w:pPr>
              <w:pStyle w:val="TableParagraph"/>
              <w:rPr>
                <w:rFonts w:ascii="Times New Roman"/>
                <w:sz w:val="16"/>
              </w:rPr>
            </w:pPr>
          </w:p>
          <w:p w14:paraId="5E721CF1" w14:textId="77777777" w:rsidR="005F35C5" w:rsidRDefault="005F35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464" w14:paraId="5C25AF03" w14:textId="77777777" w:rsidTr="001E56FD">
        <w:trPr>
          <w:trHeight w:val="1761"/>
        </w:trPr>
        <w:tc>
          <w:tcPr>
            <w:tcW w:w="725" w:type="dxa"/>
          </w:tcPr>
          <w:p w14:paraId="22C06955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4A95A04B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03FB07F6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Behavior:</w:t>
            </w:r>
          </w:p>
          <w:p w14:paraId="506D177F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042B46A5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0B41E3D0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Emotion then:</w:t>
            </w:r>
          </w:p>
          <w:p w14:paraId="79CD5B0E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562B26A4" w14:textId="77777777" w:rsidR="003A3A7D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</w:p>
          <w:p w14:paraId="751D1A12" w14:textId="50763379" w:rsidR="00522464" w:rsidRDefault="003A3A7D" w:rsidP="003A3A7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Urge:</w:t>
            </w:r>
          </w:p>
        </w:tc>
        <w:tc>
          <w:tcPr>
            <w:tcW w:w="1526" w:type="dxa"/>
          </w:tcPr>
          <w:p w14:paraId="693342D9" w14:textId="4BDCEA80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6E98645B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14:paraId="6A7D6DF5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68F04843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</w:p>
          <w:p w14:paraId="651120A2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</w:p>
          <w:p w14:paraId="783ECD5B" w14:textId="77777777" w:rsidR="002A7B4C" w:rsidRDefault="002A7B4C" w:rsidP="002A7B4C">
            <w:pPr>
              <w:pStyle w:val="TableParagraph"/>
              <w:rPr>
                <w:rFonts w:ascii="Times New Roman"/>
                <w:sz w:val="16"/>
              </w:rPr>
            </w:pPr>
            <w:r w:rsidRPr="002A7B4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21E02530" w14:textId="77777777" w:rsidR="002A7B4C" w:rsidRDefault="002A7B4C" w:rsidP="005F35C5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19A0295B" w14:textId="77777777" w:rsidR="002A7B4C" w:rsidRDefault="002A7B4C" w:rsidP="005F35C5">
            <w:pPr>
              <w:pStyle w:val="TableParagraph"/>
              <w:rPr>
                <w:rFonts w:ascii="Times New Roman"/>
                <w:sz w:val="16"/>
                <w:highlight w:val="green"/>
              </w:rPr>
            </w:pPr>
          </w:p>
          <w:p w14:paraId="5D1DCF13" w14:textId="2EFF77B5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5B9DFF24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</w:p>
          <w:p w14:paraId="5751EFDA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</w:p>
          <w:p w14:paraId="7D6B6DFC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1D675D0D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</w:p>
          <w:p w14:paraId="216982FB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</w:p>
          <w:p w14:paraId="67D2A70E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175FB60E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</w:p>
          <w:p w14:paraId="4DD7F520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</w:p>
          <w:p w14:paraId="70E3B5BF" w14:textId="77777777" w:rsidR="005F35C5" w:rsidRDefault="005F35C5" w:rsidP="005F35C5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705D7D26" w14:textId="77777777" w:rsidR="00522464" w:rsidRDefault="00522464">
            <w:pPr>
              <w:pStyle w:val="TableParagraph"/>
              <w:rPr>
                <w:rFonts w:ascii="Times New Roman"/>
                <w:sz w:val="16"/>
              </w:rPr>
            </w:pPr>
          </w:p>
          <w:p w14:paraId="39418A0F" w14:textId="77777777" w:rsidR="005F35C5" w:rsidRDefault="005F35C5">
            <w:pPr>
              <w:pStyle w:val="TableParagraph"/>
              <w:rPr>
                <w:rFonts w:ascii="Times New Roman"/>
                <w:sz w:val="16"/>
              </w:rPr>
            </w:pPr>
          </w:p>
          <w:p w14:paraId="674EFBFB" w14:textId="77777777" w:rsidR="005F35C5" w:rsidRDefault="005F35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A0DC06" w14:textId="77777777" w:rsidR="001E55CE" w:rsidRDefault="001E55CE">
      <w:pPr>
        <w:pStyle w:val="BodyText"/>
        <w:spacing w:before="11"/>
        <w:rPr>
          <w:sz w:val="22"/>
        </w:rPr>
      </w:pPr>
    </w:p>
    <w:p w14:paraId="54A0DC07" w14:textId="77777777" w:rsidR="001E55CE" w:rsidRDefault="00F71608">
      <w:pPr>
        <w:pStyle w:val="BodyText"/>
        <w:ind w:left="229" w:right="334"/>
        <w:jc w:val="both"/>
      </w:pPr>
      <w:r>
        <w:rPr>
          <w:color w:val="595959"/>
        </w:rPr>
        <w:t>Adapted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from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Shapiro,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F.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(2018).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Eye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movement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desensitization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and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reprocessing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(EMDR):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Basic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principles,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protocols,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and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procedures,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third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edition.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New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 xml:space="preserve">York: Guilford Press. &amp; Morgan, S. (2018). </w:t>
      </w:r>
      <w:r>
        <w:rPr>
          <w:color w:val="595959"/>
          <w:spacing w:val="2"/>
        </w:rPr>
        <w:t xml:space="preserve">The </w:t>
      </w:r>
      <w:r>
        <w:rPr>
          <w:color w:val="595959"/>
        </w:rPr>
        <w:t>readiness course for EMDR clinicians: A model and practicum for how to begin with non-dissociative complex trauma cases (online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course).</w:t>
      </w:r>
    </w:p>
    <w:p w14:paraId="54A0DC08" w14:textId="77777777" w:rsidR="001E55CE" w:rsidRDefault="00F71608">
      <w:pPr>
        <w:pStyle w:val="BodyText"/>
        <w:spacing w:line="193" w:lineRule="exact"/>
        <w:ind w:left="2181" w:right="2100"/>
        <w:jc w:val="center"/>
      </w:pPr>
      <w:r>
        <w:rPr>
          <w:color w:val="595959"/>
        </w:rPr>
        <w:t xml:space="preserve">©Susanne Morgan, LMFT </w:t>
      </w:r>
      <w:r>
        <w:rPr>
          <w:rFonts w:ascii="Cambria Math" w:hAnsi="Cambria Math"/>
          <w:color w:val="595959"/>
        </w:rPr>
        <w:t xml:space="preserve">~ </w:t>
      </w:r>
      <w:r>
        <w:rPr>
          <w:color w:val="595959"/>
        </w:rPr>
        <w:t>EMDR Readiness Academy (Updated July 2020)</w:t>
      </w:r>
    </w:p>
    <w:p w14:paraId="54A0DC09" w14:textId="77777777" w:rsidR="001E55CE" w:rsidRDefault="00F71608">
      <w:pPr>
        <w:pStyle w:val="BodyText"/>
        <w:spacing w:line="194" w:lineRule="exact"/>
        <w:ind w:left="2181" w:right="2102"/>
        <w:jc w:val="center"/>
      </w:pPr>
      <w:r>
        <w:rPr>
          <w:color w:val="595959"/>
        </w:rPr>
        <w:t>Individual permission granted to reprint for EMDR Training participants of EMDR Readiness Academy</w:t>
      </w:r>
    </w:p>
    <w:sectPr w:rsidR="001E55CE">
      <w:type w:val="continuous"/>
      <w:pgSz w:w="12240" w:h="15840"/>
      <w:pgMar w:top="740" w:right="7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CE"/>
    <w:rsid w:val="00195E72"/>
    <w:rsid w:val="00196837"/>
    <w:rsid w:val="001E55CE"/>
    <w:rsid w:val="002A7B4C"/>
    <w:rsid w:val="003A3A7D"/>
    <w:rsid w:val="00522464"/>
    <w:rsid w:val="005D37BB"/>
    <w:rsid w:val="005D600C"/>
    <w:rsid w:val="005F35C5"/>
    <w:rsid w:val="00656B7D"/>
    <w:rsid w:val="006D7F91"/>
    <w:rsid w:val="00761DD7"/>
    <w:rsid w:val="007B318C"/>
    <w:rsid w:val="009B03EB"/>
    <w:rsid w:val="00A453D6"/>
    <w:rsid w:val="00AF6FA8"/>
    <w:rsid w:val="00CD7C15"/>
    <w:rsid w:val="00F7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DBDA"/>
  <w15:docId w15:val="{D05D9F40-3763-42DE-9FEE-5A5B8E9E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AcademyTop10NegHX.docx</dc:title>
  <dc:creator>Laura Fish</dc:creator>
  <cp:lastModifiedBy>Laura Fish</cp:lastModifiedBy>
  <cp:revision>2</cp:revision>
  <dcterms:created xsi:type="dcterms:W3CDTF">2025-01-28T18:41:00Z</dcterms:created>
  <dcterms:modified xsi:type="dcterms:W3CDTF">2025-01-28T18:41:00Z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Word</vt:lpwstr>
  </property>
  <property fmtid="{D5CDD505-2E9C-101B-9397-08002B2CF9AE}" pid="4" name="LastSaved">
    <vt:filetime>2020-07-29T00:00:00Z</vt:filetime>
  </property>
</Properties>
</file>